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4310" w14:textId="77777777" w:rsidR="002B3842" w:rsidRPr="008263E8" w:rsidRDefault="002B3842" w:rsidP="002B3842">
      <w:pPr>
        <w:pStyle w:val="Default"/>
        <w:jc w:val="both"/>
        <w:rPr>
          <w:rFonts w:ascii="Libre Franklin Light" w:hAnsi="Libre Franklin Light"/>
          <w:b/>
          <w:bCs/>
          <w:lang w:val="en-GB"/>
        </w:rPr>
      </w:pPr>
    </w:p>
    <w:p w14:paraId="0DC7AE68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b/>
          <w:bCs/>
        </w:rPr>
        <w:t>PERMITTED AND PROHIBITED ITEMS</w:t>
      </w:r>
    </w:p>
    <w:p w14:paraId="407A8D58" w14:textId="77777777" w:rsidR="002B3842" w:rsidRPr="008F41B2" w:rsidRDefault="002B3842" w:rsidP="002B3842">
      <w:pPr>
        <w:pStyle w:val="Default"/>
        <w:jc w:val="both"/>
        <w:rPr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Supporters with medical bags or items that must be carried on their person must be searched. In this instance, please arrive early to avoid last minute entry to the venue.</w:t>
      </w:r>
    </w:p>
    <w:p w14:paraId="388D4056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</w:p>
    <w:p w14:paraId="1DE9F524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The following items</w:t>
      </w:r>
      <w:r w:rsidRPr="008F41B2">
        <w:rPr>
          <w:rFonts w:ascii="Libre Franklin Light" w:hAnsi="Libre Franklin Light"/>
        </w:rPr>
        <w:t> </w:t>
      </w:r>
      <w:r w:rsidRPr="008F41B2">
        <w:rPr>
          <w:rStyle w:val="None"/>
          <w:rFonts w:ascii="Libre Franklin Light" w:hAnsi="Libre Franklin Light"/>
          <w:lang w:val="en-US"/>
        </w:rPr>
        <w:t xml:space="preserve">are </w:t>
      </w:r>
      <w:r w:rsidRPr="00950653">
        <w:rPr>
          <w:rStyle w:val="None"/>
          <w:rFonts w:ascii="Libre Franklin Light" w:hAnsi="Libre Franklin Light"/>
          <w:b/>
          <w:bCs/>
          <w:lang w:val="en-US"/>
        </w:rPr>
        <w:t>permitted</w:t>
      </w:r>
      <w:r w:rsidRPr="008F41B2">
        <w:rPr>
          <w:rFonts w:ascii="Libre Franklin Light" w:hAnsi="Libre Franklin Light"/>
        </w:rPr>
        <w:t> </w:t>
      </w:r>
      <w:r w:rsidRPr="008F41B2">
        <w:rPr>
          <w:rFonts w:ascii="Libre Franklin Light" w:hAnsi="Libre Franklin Light"/>
          <w:lang w:val="en-US"/>
        </w:rPr>
        <w:t>into London Stadium on football matchdays:</w:t>
      </w:r>
    </w:p>
    <w:p w14:paraId="336E2E03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Bags that comply with the above bag policy</w:t>
      </w:r>
    </w:p>
    <w:p w14:paraId="24E7EAF4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t>Blankets</w:t>
      </w:r>
    </w:p>
    <w:p w14:paraId="702D5F84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Plastic bottles (with tops removed)</w:t>
      </w:r>
    </w:p>
    <w:p w14:paraId="17B632BB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pt-PT"/>
        </w:rPr>
        <w:t>Thermos flasks</w:t>
      </w:r>
    </w:p>
    <w:p w14:paraId="43C4F970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Cameras with three-inch lenses or shorter. Kindly note that no lights, tripods, selfie-sticks or monopods are permitted.</w:t>
      </w:r>
    </w:p>
    <w:p w14:paraId="76A21ECB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Small quantities of food &amp; drink for personal consumption. Please note that food items will be inspected as part of the searching process.</w:t>
      </w:r>
    </w:p>
    <w:p w14:paraId="44843B2C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All bottles must have tops removed unless otherwise indicated</w:t>
      </w:r>
    </w:p>
    <w:p w14:paraId="1FDED057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Seat cushions</w:t>
      </w:r>
    </w:p>
    <w:p w14:paraId="41EB6CC7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da-DK"/>
        </w:rPr>
        <w:t>Strollers</w:t>
      </w:r>
    </w:p>
    <w:p w14:paraId="7FB8D998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Fonts w:ascii="Libre Franklin Light" w:hAnsi="Libre Franklin Light"/>
          <w:lang w:val="en-US"/>
        </w:rPr>
      </w:pPr>
      <w:r w:rsidRPr="008F41B2">
        <w:rPr>
          <w:rFonts w:ascii="Libre Franklin Light" w:hAnsi="Libre Franklin Light"/>
          <w:lang w:val="en-US"/>
        </w:rPr>
        <w:t>Umbrellas (small, compact, not city size or pointed)</w:t>
      </w:r>
    </w:p>
    <w:p w14:paraId="71808B1C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</w:p>
    <w:p w14:paraId="6B65AAC7" w14:textId="77777777" w:rsidR="002B3842" w:rsidRPr="008F41B2" w:rsidRDefault="002B3842" w:rsidP="002B3842">
      <w:pPr>
        <w:pStyle w:val="Default"/>
        <w:jc w:val="both"/>
        <w:rPr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London Stadium allows football supporters to display flags and banners on West Ham United match days, provided that:</w:t>
      </w:r>
    </w:p>
    <w:p w14:paraId="36558D01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</w:p>
    <w:p w14:paraId="0B0F2AD2" w14:textId="77777777" w:rsidR="002B3842" w:rsidRPr="00950653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950653">
        <w:rPr>
          <w:rFonts w:ascii="Libre Franklin Light" w:hAnsi="Libre Franklin Light"/>
          <w:lang w:val="en-US"/>
        </w:rPr>
        <w:t xml:space="preserve">The banner is manufactured to British Standards and has been certified as fire retardant and no larger than 2 x 2 metres. </w:t>
      </w:r>
      <w:proofErr w:type="gramStart"/>
      <w:r>
        <w:rPr>
          <w:rFonts w:ascii="Libre Franklin Light" w:hAnsi="Libre Franklin Light"/>
          <w:lang w:val="en-US"/>
        </w:rPr>
        <w:t>Also</w:t>
      </w:r>
      <w:proofErr w:type="gramEnd"/>
      <w:r>
        <w:rPr>
          <w:rFonts w:ascii="Libre Franklin Light" w:hAnsi="Libre Franklin Light"/>
          <w:lang w:val="en-US"/>
        </w:rPr>
        <w:t xml:space="preserve"> it must be in a suitable location and non offensive.  W</w:t>
      </w:r>
      <w:r w:rsidRPr="00950653">
        <w:rPr>
          <w:rFonts w:ascii="Libre Franklin Light" w:hAnsi="Libre Franklin Light"/>
          <w:lang w:val="en-US"/>
        </w:rPr>
        <w:t>e will consider requests to bring larger banners into the home section when they are made in advance</w:t>
      </w:r>
      <w:r>
        <w:rPr>
          <w:rFonts w:ascii="Libre Franklin Light" w:hAnsi="Libre Franklin Light"/>
          <w:lang w:val="en-US"/>
        </w:rPr>
        <w:t>.</w:t>
      </w:r>
      <w:r w:rsidRPr="00950653">
        <w:rPr>
          <w:rFonts w:ascii="Libre Franklin Light" w:hAnsi="Libre Franklin Light"/>
          <w:lang w:val="en-US"/>
        </w:rPr>
        <w:t xml:space="preserve"> emails to</w:t>
      </w:r>
      <w:r w:rsidRPr="00950653">
        <w:rPr>
          <w:rFonts w:ascii="Libre Franklin Light" w:hAnsi="Libre Franklin Light"/>
        </w:rPr>
        <w:t> </w:t>
      </w:r>
      <w:hyperlink r:id="rId5" w:history="1">
        <w:r w:rsidRPr="00950653">
          <w:rPr>
            <w:rStyle w:val="Hyperlink0"/>
            <w:rFonts w:ascii="Libre Franklin Light" w:hAnsi="Libre Franklin Light"/>
            <w:lang w:val="en-US"/>
          </w:rPr>
          <w:t>supporterservices@whufc.com</w:t>
        </w:r>
      </w:hyperlink>
    </w:p>
    <w:p w14:paraId="5FEA6A64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>
        <w:rPr>
          <w:rFonts w:ascii="Libre Franklin Light" w:hAnsi="Libre Franklin Light"/>
          <w:lang w:val="en-US"/>
        </w:rPr>
        <w:t>F</w:t>
      </w:r>
      <w:r w:rsidRPr="008F41B2">
        <w:rPr>
          <w:rFonts w:ascii="Libre Franklin Light" w:hAnsi="Libre Franklin Light"/>
          <w:lang w:val="en-US"/>
        </w:rPr>
        <w:t>lag poles are not permitted</w:t>
      </w:r>
    </w:p>
    <w:p w14:paraId="3F006FB2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</w:p>
    <w:p w14:paraId="0EC9D2B0" w14:textId="77777777" w:rsidR="002B3842" w:rsidRDefault="002B3842" w:rsidP="002B3842">
      <w:pPr>
        <w:pStyle w:val="Default"/>
        <w:jc w:val="both"/>
        <w:rPr>
          <w:rFonts w:ascii="Libre Franklin Light" w:hAnsi="Libre Franklin Light"/>
          <w:lang w:val="en-US"/>
        </w:rPr>
      </w:pPr>
      <w:r w:rsidRPr="008F41B2">
        <w:rPr>
          <w:rFonts w:ascii="Libre Franklin Light" w:hAnsi="Libre Franklin Light"/>
          <w:lang w:val="en-US"/>
        </w:rPr>
        <w:t>If you would like to store a baby stroller or wheelchair, please contact your nearest steward as seating areas are unsuitable for storage.</w:t>
      </w:r>
    </w:p>
    <w:p w14:paraId="6FA4674D" w14:textId="77777777" w:rsidR="002B3842" w:rsidRDefault="002B3842" w:rsidP="002B3842">
      <w:pPr>
        <w:pStyle w:val="Default"/>
        <w:jc w:val="both"/>
        <w:rPr>
          <w:rFonts w:ascii="Libre Franklin Light" w:hAnsi="Libre Franklin Light"/>
          <w:lang w:val="en-US"/>
        </w:rPr>
      </w:pPr>
    </w:p>
    <w:p w14:paraId="111BEC1D" w14:textId="77777777" w:rsidR="002B3842" w:rsidRDefault="002B3842" w:rsidP="002B3842">
      <w:pPr>
        <w:pStyle w:val="Default"/>
        <w:jc w:val="both"/>
        <w:rPr>
          <w:rStyle w:val="None"/>
          <w:rFonts w:ascii="Libre Franklin Light" w:hAnsi="Libre Franklin Light"/>
          <w:lang w:val="en-US"/>
        </w:rPr>
      </w:pPr>
    </w:p>
    <w:p w14:paraId="773DC0D1" w14:textId="77777777" w:rsidR="002B3842" w:rsidRPr="008F41B2" w:rsidRDefault="002B3842" w:rsidP="002B3842">
      <w:pPr>
        <w:pStyle w:val="Default"/>
        <w:jc w:val="both"/>
        <w:rPr>
          <w:rFonts w:ascii="Libre Franklin Light" w:eastAsia="Times New Roman" w:hAnsi="Libre Franklin Light" w:cs="Times New Roman"/>
        </w:rPr>
      </w:pPr>
      <w:r w:rsidRPr="008F41B2">
        <w:rPr>
          <w:rStyle w:val="None"/>
          <w:rFonts w:ascii="Libre Franklin Light" w:hAnsi="Libre Franklin Light"/>
          <w:lang w:val="en-US"/>
        </w:rPr>
        <w:t>‘</w:t>
      </w:r>
      <w:r w:rsidRPr="008F41B2">
        <w:rPr>
          <w:rFonts w:ascii="Libre Franklin Light" w:hAnsi="Libre Franklin Light"/>
          <w:lang w:val="en-US"/>
        </w:rPr>
        <w:t xml:space="preserve">Prohibited Items’ are those items which have been determined by legislation in force as being </w:t>
      </w:r>
      <w:r w:rsidRPr="008F41B2">
        <w:rPr>
          <w:rFonts w:ascii="Libre Franklin Light" w:hAnsi="Libre Franklin Light"/>
          <w:rtl/>
        </w:rPr>
        <w:t>‘</w:t>
      </w:r>
      <w:r w:rsidRPr="008F41B2">
        <w:rPr>
          <w:rFonts w:ascii="Libre Franklin Light" w:hAnsi="Libre Franklin Light"/>
          <w:lang w:val="en-US"/>
        </w:rPr>
        <w:t>inherently dangerous</w:t>
      </w:r>
      <w:r w:rsidRPr="008F41B2">
        <w:rPr>
          <w:rFonts w:ascii="Libre Franklin Light" w:hAnsi="Libre Franklin Light"/>
          <w:rtl/>
        </w:rPr>
        <w:t xml:space="preserve">’ </w:t>
      </w:r>
      <w:r w:rsidRPr="008F41B2">
        <w:rPr>
          <w:rFonts w:ascii="Libre Franklin Light" w:hAnsi="Libre Franklin Light"/>
          <w:lang w:val="en-US"/>
        </w:rPr>
        <w:t>and are therefore prohibited within the v</w:t>
      </w:r>
      <w:r w:rsidRPr="008F41B2">
        <w:rPr>
          <w:rFonts w:ascii="Libre Franklin Light" w:hAnsi="Libre Franklin Light"/>
          <w:lang w:val="es-ES_tradnl"/>
        </w:rPr>
        <w:t xml:space="preserve">enue. </w:t>
      </w:r>
      <w:r w:rsidRPr="008F41B2">
        <w:rPr>
          <w:rFonts w:ascii="Libre Franklin Light" w:hAnsi="Libre Franklin Light"/>
          <w:lang w:val="en-US"/>
        </w:rPr>
        <w:t>They include, but are not limited to:</w:t>
      </w:r>
    </w:p>
    <w:p w14:paraId="171AF92E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</w:p>
    <w:p w14:paraId="00D618E1" w14:textId="77777777" w:rsidR="002B3842" w:rsidRPr="00CE4FFC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CE4FFC">
        <w:rPr>
          <w:rFonts w:ascii="Libre Franklin Light" w:hAnsi="Libre Franklin Light"/>
        </w:rPr>
        <w:t xml:space="preserve">Firearms; Pellet guns; </w:t>
      </w:r>
      <w:r w:rsidRPr="00CE4FFC">
        <w:rPr>
          <w:rFonts w:ascii="Libre Franklin Light" w:hAnsi="Libre Franklin Light"/>
          <w:lang w:val="fr-FR"/>
        </w:rPr>
        <w:t xml:space="preserve">Ammunition; </w:t>
      </w:r>
      <w:r w:rsidRPr="00CE4FFC">
        <w:rPr>
          <w:rFonts w:ascii="Libre Franklin Light" w:hAnsi="Libre Franklin Light"/>
          <w:lang w:val="en-US"/>
        </w:rPr>
        <w:t xml:space="preserve">Knives (including pocket knives and Box Cutters); </w:t>
      </w:r>
      <w:r w:rsidRPr="00CE4FFC">
        <w:rPr>
          <w:rStyle w:val="None"/>
          <w:rFonts w:ascii="Libre Franklin Light" w:hAnsi="Libre Franklin Light"/>
        </w:rPr>
        <w:t>I</w:t>
      </w:r>
      <w:r w:rsidRPr="00CE4FFC">
        <w:rPr>
          <w:rFonts w:ascii="Libre Franklin Light" w:hAnsi="Libre Franklin Light"/>
          <w:lang w:val="en-US"/>
        </w:rPr>
        <w:t xml:space="preserve">nstruments defined by the law as weapons (Machetes, chains, batons, knuckle dusters, and such like); </w:t>
      </w:r>
      <w:r w:rsidRPr="00CE4FFC">
        <w:rPr>
          <w:rStyle w:val="None"/>
          <w:rFonts w:ascii="Libre Franklin Light" w:hAnsi="Libre Franklin Light"/>
        </w:rPr>
        <w:t>E</w:t>
      </w:r>
      <w:r w:rsidRPr="00CE4FFC">
        <w:rPr>
          <w:rFonts w:ascii="Libre Franklin Light" w:hAnsi="Libre Franklin Light"/>
          <w:lang w:val="en-US"/>
        </w:rPr>
        <w:t xml:space="preserve">xplosives; Chemical or incendiary devices; Spray paint; Fireworks, pyrotechnics and flares; </w:t>
      </w:r>
      <w:r w:rsidRPr="00CE4FFC">
        <w:rPr>
          <w:rFonts w:ascii="Libre Franklin Light" w:hAnsi="Libre Franklin Light"/>
          <w:lang w:val="nl-NL"/>
        </w:rPr>
        <w:t xml:space="preserve">Drugs, </w:t>
      </w:r>
      <w:r w:rsidRPr="00CE4FFC">
        <w:rPr>
          <w:rFonts w:ascii="Libre Franklin Light" w:hAnsi="Libre Franklin Light"/>
          <w:lang w:val="en-US"/>
        </w:rPr>
        <w:t>narcotics, other i</w:t>
      </w:r>
      <w:r w:rsidRPr="00CE4FFC">
        <w:rPr>
          <w:rFonts w:ascii="Libre Franklin Light" w:hAnsi="Libre Franklin Light"/>
          <w:lang w:val="es-ES_tradnl"/>
        </w:rPr>
        <w:t xml:space="preserve">llegal </w:t>
      </w:r>
      <w:r w:rsidRPr="00CE4FFC">
        <w:rPr>
          <w:rFonts w:ascii="Libre Franklin Light" w:hAnsi="Libre Franklin Light"/>
          <w:lang w:val="en-US"/>
        </w:rPr>
        <w:t>s</w:t>
      </w:r>
      <w:r w:rsidRPr="00CE4FFC">
        <w:rPr>
          <w:rFonts w:ascii="Libre Franklin Light" w:hAnsi="Libre Franklin Light"/>
          <w:lang w:val="fr-FR"/>
        </w:rPr>
        <w:t xml:space="preserve">ubstances; </w:t>
      </w:r>
      <w:r w:rsidRPr="00CE4FFC">
        <w:rPr>
          <w:rFonts w:ascii="Libre Franklin Light" w:hAnsi="Libre Franklin Light"/>
          <w:lang w:val="en-US"/>
        </w:rPr>
        <w:t xml:space="preserve">Clothing containing vulgar or insensitive slogans; </w:t>
      </w:r>
      <w:r w:rsidRPr="00CE4FFC">
        <w:rPr>
          <w:rFonts w:ascii="Libre Franklin Light" w:hAnsi="Libre Franklin Light"/>
          <w:lang w:val="it-IT"/>
        </w:rPr>
        <w:t xml:space="preserve">Pepper </w:t>
      </w:r>
      <w:r w:rsidRPr="00CE4FFC">
        <w:rPr>
          <w:rFonts w:ascii="Libre Franklin Light" w:hAnsi="Libre Franklin Light"/>
          <w:lang w:val="en-US"/>
        </w:rPr>
        <w:t>s</w:t>
      </w:r>
      <w:r w:rsidRPr="00CE4FFC">
        <w:rPr>
          <w:rFonts w:ascii="Libre Franklin Light" w:hAnsi="Libre Franklin Light"/>
        </w:rPr>
        <w:t>pray</w:t>
      </w:r>
      <w:r w:rsidRPr="00CE4FFC">
        <w:rPr>
          <w:rFonts w:ascii="Libre Franklin Light" w:hAnsi="Libre Franklin Light"/>
          <w:lang w:val="en-US"/>
        </w:rPr>
        <w:t xml:space="preserve"> and mace; Items of high-visibility clothing</w:t>
      </w:r>
    </w:p>
    <w:p w14:paraId="308527F0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t> </w:t>
      </w:r>
    </w:p>
    <w:p w14:paraId="7F59DE81" w14:textId="77777777" w:rsidR="002B3842" w:rsidRPr="008F41B2" w:rsidRDefault="002B3842" w:rsidP="002B3842">
      <w:pPr>
        <w:pStyle w:val="Default"/>
        <w:jc w:val="both"/>
        <w:rPr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t xml:space="preserve">London Stadium </w:t>
      </w:r>
      <w:r w:rsidRPr="008F41B2">
        <w:rPr>
          <w:rFonts w:ascii="Libre Franklin Light" w:hAnsi="Libre Franklin Light"/>
          <w:lang w:val="en-US"/>
        </w:rPr>
        <w:t>does not permit entry of ‘</w:t>
      </w:r>
      <w:r>
        <w:rPr>
          <w:rFonts w:ascii="Libre Franklin Light" w:hAnsi="Libre Franklin Light"/>
          <w:lang w:val="en-US"/>
        </w:rPr>
        <w:t xml:space="preserve">RESTRICTED ITEMS' </w:t>
      </w:r>
      <w:r w:rsidRPr="008F41B2">
        <w:rPr>
          <w:rFonts w:ascii="Libre Franklin Light" w:hAnsi="Libre Franklin Light"/>
          <w:lang w:val="en-US"/>
        </w:rPr>
        <w:t>into the venue. Owners of such items may dispose of them or surrender them</w:t>
      </w:r>
      <w:r w:rsidRPr="008F41B2">
        <w:rPr>
          <w:rFonts w:ascii="Libre Franklin Light" w:hAnsi="Libre Franklin Light"/>
        </w:rPr>
        <w:t xml:space="preserve"> t</w:t>
      </w:r>
      <w:r w:rsidRPr="008F41B2">
        <w:rPr>
          <w:rFonts w:ascii="Libre Franklin Light" w:hAnsi="Libre Franklin Light"/>
          <w:lang w:val="en-US"/>
        </w:rPr>
        <w:t>o security staff for disposal. Surrendered items will not be stored or returned.</w:t>
      </w:r>
      <w:r w:rsidRPr="008F41B2">
        <w:rPr>
          <w:rStyle w:val="None"/>
          <w:rFonts w:ascii="Libre Franklin Light" w:hAnsi="Libre Franklin Light"/>
          <w:lang w:val="en-US"/>
        </w:rPr>
        <w:t xml:space="preserve"> </w:t>
      </w:r>
      <w:r w:rsidRPr="008F41B2">
        <w:rPr>
          <w:rFonts w:ascii="Libre Franklin Light" w:hAnsi="Libre Franklin Light"/>
          <w:lang w:val="en-US"/>
        </w:rPr>
        <w:t>Guests arriving by public transport are advised to take particular caution not to bring with them any restricted or prohibited items, as no exceptions will be made.</w:t>
      </w:r>
    </w:p>
    <w:p w14:paraId="35B9E8AC" w14:textId="77777777" w:rsidR="002B3842" w:rsidRPr="008F41B2" w:rsidRDefault="002B3842" w:rsidP="002B3842">
      <w:pPr>
        <w:pStyle w:val="Default"/>
        <w:jc w:val="both"/>
        <w:rPr>
          <w:rFonts w:ascii="Libre Franklin Light" w:eastAsia="Times New Roman" w:hAnsi="Libre Franklin Light" w:cs="Times New Roman"/>
        </w:rPr>
      </w:pPr>
    </w:p>
    <w:p w14:paraId="381FDCA3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Restricted items may include, but are not limited to:</w:t>
      </w:r>
    </w:p>
    <w:p w14:paraId="39601E00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t xml:space="preserve">Large </w:t>
      </w:r>
      <w:r w:rsidRPr="008F41B2">
        <w:rPr>
          <w:rFonts w:ascii="Libre Franklin Light" w:hAnsi="Libre Franklin Light"/>
          <w:lang w:val="en-US"/>
        </w:rPr>
        <w:t>b</w:t>
      </w:r>
      <w:r w:rsidRPr="008F41B2">
        <w:rPr>
          <w:rFonts w:ascii="Libre Franklin Light" w:hAnsi="Libre Franklin Light"/>
        </w:rPr>
        <w:t xml:space="preserve">ags, </w:t>
      </w:r>
      <w:r w:rsidRPr="008F41B2">
        <w:rPr>
          <w:rFonts w:ascii="Libre Franklin Light" w:hAnsi="Libre Franklin Light"/>
          <w:lang w:val="en-US"/>
        </w:rPr>
        <w:t>backpacks and/or briefcases in excess of 30cmx20cmx20cm</w:t>
      </w:r>
    </w:p>
    <w:p w14:paraId="376BB619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lastRenderedPageBreak/>
        <w:t xml:space="preserve">Glass </w:t>
      </w:r>
      <w:r w:rsidRPr="008F41B2">
        <w:rPr>
          <w:rFonts w:ascii="Libre Franklin Light" w:hAnsi="Libre Franklin Light"/>
          <w:lang w:val="en-US"/>
        </w:rPr>
        <w:t>bottles, glass of any kind, or cans</w:t>
      </w:r>
    </w:p>
    <w:p w14:paraId="3A35BD97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t>Golf</w:t>
      </w:r>
      <w:r w:rsidRPr="008F41B2">
        <w:rPr>
          <w:rFonts w:ascii="Libre Franklin Light" w:hAnsi="Libre Franklin Light"/>
          <w:lang w:val="en-US"/>
        </w:rPr>
        <w:t>-style and</w:t>
      </w:r>
      <w:r w:rsidRPr="008F41B2">
        <w:rPr>
          <w:rFonts w:ascii="Libre Franklin Light" w:hAnsi="Libre Franklin Light"/>
        </w:rPr>
        <w:t xml:space="preserve"> </w:t>
      </w:r>
      <w:r w:rsidRPr="008F41B2">
        <w:rPr>
          <w:rFonts w:ascii="Libre Franklin Light" w:hAnsi="Libre Franklin Light"/>
          <w:lang w:val="en-US"/>
        </w:rPr>
        <w:t>city-</w:t>
      </w:r>
      <w:r w:rsidRPr="008F41B2">
        <w:rPr>
          <w:rFonts w:ascii="Libre Franklin Light" w:hAnsi="Libre Franklin Light"/>
        </w:rPr>
        <w:t xml:space="preserve">type </w:t>
      </w:r>
      <w:r w:rsidRPr="008F41B2">
        <w:rPr>
          <w:rFonts w:ascii="Libre Franklin Light" w:hAnsi="Libre Franklin Light"/>
          <w:lang w:val="en-US"/>
        </w:rPr>
        <w:t>umbrellas (only pocket-</w:t>
      </w:r>
      <w:r w:rsidRPr="008F41B2">
        <w:rPr>
          <w:rFonts w:ascii="Libre Franklin Light" w:hAnsi="Libre Franklin Light"/>
        </w:rPr>
        <w:t>size</w:t>
      </w:r>
      <w:r w:rsidRPr="008F41B2">
        <w:rPr>
          <w:rFonts w:ascii="Libre Franklin Light" w:hAnsi="Libre Franklin Light"/>
          <w:lang w:val="en-US"/>
        </w:rPr>
        <w:t>d umbrellas are permitted)</w:t>
      </w:r>
    </w:p>
    <w:p w14:paraId="3AB721E6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t xml:space="preserve">Video </w:t>
      </w:r>
      <w:r w:rsidRPr="008F41B2">
        <w:rPr>
          <w:rFonts w:ascii="Libre Franklin Light" w:hAnsi="Libre Franklin Light"/>
          <w:lang w:val="en-US"/>
        </w:rPr>
        <w:t>c</w:t>
      </w:r>
      <w:r w:rsidRPr="008F41B2">
        <w:rPr>
          <w:rFonts w:ascii="Libre Franklin Light" w:hAnsi="Libre Franklin Light"/>
        </w:rPr>
        <w:t>ameras/</w:t>
      </w:r>
      <w:r w:rsidRPr="008F41B2">
        <w:rPr>
          <w:rFonts w:ascii="Libre Franklin Light" w:hAnsi="Libre Franklin Light"/>
          <w:lang w:val="en-US"/>
        </w:rPr>
        <w:t>recording devices</w:t>
      </w:r>
    </w:p>
    <w:p w14:paraId="1E9C3871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Professional cameras and tripods</w:t>
      </w:r>
    </w:p>
    <w:p w14:paraId="6A2E1041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Pets (only service animals are permitted)</w:t>
      </w:r>
    </w:p>
    <w:p w14:paraId="04327937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s-ES_tradnl"/>
        </w:rPr>
        <w:t xml:space="preserve">Aerosol </w:t>
      </w:r>
      <w:r w:rsidRPr="008F41B2">
        <w:rPr>
          <w:rFonts w:ascii="Libre Franklin Light" w:hAnsi="Libre Franklin Light"/>
          <w:lang w:val="en-US"/>
        </w:rPr>
        <w:t>c</w:t>
      </w:r>
      <w:r w:rsidRPr="008F41B2">
        <w:rPr>
          <w:rFonts w:ascii="Libre Franklin Light" w:hAnsi="Libre Franklin Light"/>
        </w:rPr>
        <w:t>ans</w:t>
      </w:r>
    </w:p>
    <w:p w14:paraId="1F60E02A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Hanging b</w:t>
      </w:r>
      <w:r w:rsidRPr="008F41B2">
        <w:rPr>
          <w:rFonts w:ascii="Libre Franklin Light" w:hAnsi="Libre Franklin Light"/>
        </w:rPr>
        <w:t>anners/</w:t>
      </w:r>
      <w:r w:rsidRPr="008F41B2">
        <w:rPr>
          <w:rFonts w:ascii="Libre Franklin Light" w:hAnsi="Libre Franklin Light"/>
          <w:lang w:val="en-US"/>
        </w:rPr>
        <w:t>s</w:t>
      </w:r>
      <w:r w:rsidRPr="008F41B2">
        <w:rPr>
          <w:rFonts w:ascii="Libre Franklin Light" w:hAnsi="Libre Franklin Light"/>
        </w:rPr>
        <w:t>igns/</w:t>
      </w:r>
      <w:r w:rsidRPr="008F41B2">
        <w:rPr>
          <w:rFonts w:ascii="Libre Franklin Light" w:hAnsi="Libre Franklin Light"/>
          <w:lang w:val="en-US"/>
        </w:rPr>
        <w:t>s</w:t>
      </w:r>
      <w:r w:rsidRPr="008F41B2">
        <w:rPr>
          <w:rFonts w:ascii="Libre Franklin Light" w:hAnsi="Libre Franklin Light"/>
        </w:rPr>
        <w:t>ticks/</w:t>
      </w:r>
      <w:r w:rsidRPr="008F41B2">
        <w:rPr>
          <w:rFonts w:ascii="Libre Franklin Light" w:hAnsi="Libre Franklin Light"/>
          <w:lang w:val="en-US"/>
        </w:rPr>
        <w:t>poles or flags (unless specifically permitted by exception to the ground regulations).</w:t>
      </w:r>
    </w:p>
    <w:p w14:paraId="6284730A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t xml:space="preserve">Laser </w:t>
      </w:r>
      <w:r w:rsidRPr="008F41B2">
        <w:rPr>
          <w:rFonts w:ascii="Libre Franklin Light" w:hAnsi="Libre Franklin Light"/>
          <w:lang w:val="en-US"/>
        </w:rPr>
        <w:t>p</w:t>
      </w:r>
      <w:r w:rsidRPr="008F41B2">
        <w:rPr>
          <w:rFonts w:ascii="Libre Franklin Light" w:hAnsi="Libre Franklin Light"/>
          <w:lang w:val="fr-FR"/>
        </w:rPr>
        <w:t>ointers</w:t>
      </w:r>
    </w:p>
    <w:p w14:paraId="0E3E20ED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t xml:space="preserve">Noise </w:t>
      </w:r>
      <w:r w:rsidRPr="008F41B2">
        <w:rPr>
          <w:rFonts w:ascii="Libre Franklin Light" w:hAnsi="Libre Franklin Light"/>
          <w:lang w:val="en-US"/>
        </w:rPr>
        <w:t>makers, whistles, a</w:t>
      </w:r>
      <w:r w:rsidRPr="008F41B2">
        <w:rPr>
          <w:rFonts w:ascii="Libre Franklin Light" w:hAnsi="Libre Franklin Light"/>
        </w:rPr>
        <w:t xml:space="preserve">ir </w:t>
      </w:r>
      <w:r w:rsidRPr="008F41B2">
        <w:rPr>
          <w:rFonts w:ascii="Libre Franklin Light" w:hAnsi="Libre Franklin Light"/>
          <w:lang w:val="en-US"/>
        </w:rPr>
        <w:t>h</w:t>
      </w:r>
      <w:r w:rsidRPr="008F41B2">
        <w:rPr>
          <w:rFonts w:ascii="Libre Franklin Light" w:hAnsi="Libre Franklin Light"/>
        </w:rPr>
        <w:t xml:space="preserve">orns, </w:t>
      </w:r>
      <w:r w:rsidRPr="008F41B2">
        <w:rPr>
          <w:rFonts w:ascii="Libre Franklin Light" w:hAnsi="Libre Franklin Light"/>
          <w:lang w:val="en-US"/>
        </w:rPr>
        <w:t>bull h</w:t>
      </w:r>
      <w:r w:rsidRPr="008F41B2">
        <w:rPr>
          <w:rFonts w:ascii="Libre Franklin Light" w:hAnsi="Libre Franklin Light"/>
        </w:rPr>
        <w:t xml:space="preserve">orns, </w:t>
      </w:r>
      <w:r w:rsidRPr="008F41B2">
        <w:rPr>
          <w:rFonts w:ascii="Libre Franklin Light" w:hAnsi="Libre Franklin Light"/>
          <w:lang w:val="en-US"/>
        </w:rPr>
        <w:t>cow bells, m</w:t>
      </w:r>
      <w:r w:rsidRPr="008F41B2">
        <w:rPr>
          <w:rFonts w:ascii="Libre Franklin Light" w:hAnsi="Libre Franklin Light"/>
          <w:lang w:val="it-IT"/>
        </w:rPr>
        <w:t xml:space="preserve">usical </w:t>
      </w:r>
      <w:r w:rsidRPr="008F41B2">
        <w:rPr>
          <w:rFonts w:ascii="Libre Franklin Light" w:hAnsi="Libre Franklin Light"/>
          <w:lang w:val="en-US"/>
        </w:rPr>
        <w:t>instruments</w:t>
      </w:r>
    </w:p>
    <w:p w14:paraId="0081D2DB" w14:textId="77777777" w:rsidR="002B3842" w:rsidRPr="008F41B2" w:rsidRDefault="002B3842" w:rsidP="002B3842">
      <w:pPr>
        <w:pStyle w:val="Default"/>
        <w:numPr>
          <w:ilvl w:val="0"/>
          <w:numId w:val="2"/>
        </w:numPr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t xml:space="preserve">Alcoholic </w:t>
      </w:r>
      <w:r w:rsidRPr="008F41B2">
        <w:rPr>
          <w:rFonts w:ascii="Libre Franklin Light" w:hAnsi="Libre Franklin Light"/>
          <w:lang w:val="en-US"/>
        </w:rPr>
        <w:t>beverages</w:t>
      </w:r>
    </w:p>
    <w:p w14:paraId="0F82DC3A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t> </w:t>
      </w:r>
    </w:p>
    <w:p w14:paraId="2A47472F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  <w:lang w:val="en-US"/>
        </w:rPr>
        <w:t>In addition to the published list, London Stadium Security may determine any other item to be restricted.</w:t>
      </w:r>
    </w:p>
    <w:p w14:paraId="0B829834" w14:textId="77777777" w:rsidR="002B3842" w:rsidRPr="008F41B2" w:rsidRDefault="002B3842" w:rsidP="002B3842">
      <w:pPr>
        <w:pStyle w:val="Default"/>
        <w:jc w:val="both"/>
        <w:rPr>
          <w:rStyle w:val="None"/>
          <w:rFonts w:ascii="Libre Franklin Light" w:eastAsia="Times New Roman" w:hAnsi="Libre Franklin Light" w:cs="Times New Roman"/>
        </w:rPr>
      </w:pPr>
      <w:r w:rsidRPr="008F41B2">
        <w:rPr>
          <w:rFonts w:ascii="Libre Franklin Light" w:hAnsi="Libre Franklin Light"/>
        </w:rPr>
        <w:t> </w:t>
      </w:r>
    </w:p>
    <w:p w14:paraId="73AD57A5" w14:textId="77777777" w:rsidR="002B3842" w:rsidRDefault="002B3842">
      <w:bookmarkStart w:id="0" w:name="_GoBack"/>
      <w:bookmarkEnd w:id="0"/>
    </w:p>
    <w:sectPr w:rsidR="002B3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re Franklin Light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70C57"/>
    <w:multiLevelType w:val="hybridMultilevel"/>
    <w:tmpl w:val="022810F6"/>
    <w:numStyleLink w:val="Bullet"/>
  </w:abstractNum>
  <w:abstractNum w:abstractNumId="1" w15:restartNumberingAfterBreak="0">
    <w:nsid w:val="4CD54C40"/>
    <w:multiLevelType w:val="hybridMultilevel"/>
    <w:tmpl w:val="022810F6"/>
    <w:styleLink w:val="Bullet"/>
    <w:lvl w:ilvl="0" w:tplc="006ECA1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5BAE9C2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70E3942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91230A6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1981D2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026DB72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1DC0BDC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EAA580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E34D14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42"/>
    <w:rsid w:val="002B3842"/>
    <w:rsid w:val="00C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2A2A4"/>
  <w15:chartTrackingRefBased/>
  <w15:docId w15:val="{BC0F3DB0-A848-A24B-AF7F-895AD92F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8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2B3842"/>
  </w:style>
  <w:style w:type="character" w:customStyle="1" w:styleId="Hyperlink0">
    <w:name w:val="Hyperlink.0"/>
    <w:basedOn w:val="None"/>
    <w:rsid w:val="002B3842"/>
    <w:rPr>
      <w:outline w:val="0"/>
      <w:color w:val="0000EE"/>
      <w:u w:val="single" w:color="0000ED"/>
    </w:rPr>
  </w:style>
  <w:style w:type="numbering" w:customStyle="1" w:styleId="Bullet">
    <w:name w:val="Bullet"/>
    <w:rsid w:val="002B38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erservices@whuf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Jatinder hanspal</dc:creator>
  <cp:keywords/>
  <dc:description/>
  <cp:lastModifiedBy>Jatinder hanspal</cp:lastModifiedBy>
  <cp:revision>1</cp:revision>
  <dcterms:created xsi:type="dcterms:W3CDTF">2020-01-24T23:02:00Z</dcterms:created>
  <dcterms:modified xsi:type="dcterms:W3CDTF">2020-01-24T23:02:00Z</dcterms:modified>
</cp:coreProperties>
</file>